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801" w:rsidRDefault="00834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0" w:name="_GoBack"/>
      <w:bookmarkEnd w:id="0"/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Français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2 :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  <w:t>Nom _____________________________</w:t>
      </w:r>
    </w:p>
    <w:p w:rsidR="00C42801" w:rsidRDefault="00834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“La Martinique,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c’est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comment?”</w:t>
      </w:r>
    </w:p>
    <w:p w:rsidR="00C42801" w:rsidRDefault="00C428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:rsidR="00C42801" w:rsidRDefault="00C428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8550"/>
      </w:tblGrid>
      <w:tr w:rsidR="00C42801">
        <w:trPr>
          <w:trHeight w:val="400"/>
        </w:trPr>
        <w:tc>
          <w:tcPr>
            <w:tcW w:w="22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Interpretive </w:t>
            </w:r>
          </w:p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Communication</w:t>
            </w:r>
          </w:p>
        </w:tc>
        <w:tc>
          <w:tcPr>
            <w:tcW w:w="8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can identify the topic and related information from simple sentences in short informational texts about Martinique.</w:t>
            </w:r>
          </w:p>
        </w:tc>
      </w:tr>
      <w:tr w:rsidR="00C42801">
        <w:trPr>
          <w:trHeight w:val="400"/>
        </w:trPr>
        <w:tc>
          <w:tcPr>
            <w:tcW w:w="22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can identify the topic and related information from simple sentences in a song about Martinique.</w:t>
            </w:r>
          </w:p>
        </w:tc>
      </w:tr>
      <w:tr w:rsidR="00C42801">
        <w:trPr>
          <w:trHeight w:val="400"/>
        </w:trPr>
        <w:tc>
          <w:tcPr>
            <w:tcW w:w="22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can identify the main idea in short news reports about Martinique.</w:t>
            </w:r>
          </w:p>
        </w:tc>
      </w:tr>
      <w:tr w:rsidR="00C42801">
        <w:trPr>
          <w:trHeight w:val="400"/>
        </w:trPr>
        <w:tc>
          <w:tcPr>
            <w:tcW w:w="22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Interpersonal</w:t>
            </w:r>
          </w:p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Communication</w:t>
            </w:r>
          </w:p>
        </w:tc>
        <w:tc>
          <w:tcPr>
            <w:tcW w:w="8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 can request and provide information in conversations about Martinique by creating simple sentences and asking appropriate follow-up questions. </w:t>
            </w:r>
          </w:p>
        </w:tc>
      </w:tr>
      <w:tr w:rsidR="00C42801">
        <w:trPr>
          <w:trHeight w:val="400"/>
        </w:trPr>
        <w:tc>
          <w:tcPr>
            <w:tcW w:w="22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can express, ask about, and react with some details to opinions on vacation activities by creating simple sentences and asking appropriate follow-up questions.</w:t>
            </w:r>
          </w:p>
        </w:tc>
      </w:tr>
      <w:tr w:rsidR="00C42801">
        <w:trPr>
          <w:trHeight w:val="400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Presentational</w:t>
            </w:r>
          </w:p>
          <w:p w:rsidR="00C42801" w:rsidRDefault="008340F5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Communication</w:t>
            </w:r>
          </w:p>
        </w:tc>
        <w:tc>
          <w:tcPr>
            <w:tcW w:w="8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 can present personal information about a trip to Martinique using simple sentences. </w:t>
            </w:r>
          </w:p>
        </w:tc>
      </w:tr>
      <w:tr w:rsidR="00C42801">
        <w:trPr>
          <w:trHeight w:val="400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Intercultural</w:t>
            </w:r>
          </w:p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Communication</w:t>
            </w:r>
          </w:p>
        </w:tc>
        <w:tc>
          <w:tcPr>
            <w:tcW w:w="8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 my own and other cultures I can make comparisons between products and practices related to travel in Martinique to help me understand perspectives of people living in or traveling to Martinique.</w:t>
            </w:r>
          </w:p>
        </w:tc>
      </w:tr>
    </w:tbl>
    <w:p w:rsidR="00C42801" w:rsidRDefault="00C428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:rsidR="00C42801" w:rsidRDefault="00834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Ce que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j’ai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vu…</w:t>
      </w:r>
    </w:p>
    <w:tbl>
      <w:tblPr>
        <w:tblStyle w:val="a0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2"/>
        <w:gridCol w:w="2621"/>
        <w:gridCol w:w="2621"/>
        <w:gridCol w:w="2621"/>
      </w:tblGrid>
      <w:tr w:rsidR="00C42801">
        <w:tc>
          <w:tcPr>
            <w:tcW w:w="2621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533525" cy="1447800"/>
                  <wp:effectExtent l="0" t="0" r="0" b="0"/>
                  <wp:docPr id="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533525" cy="1092200"/>
                  <wp:effectExtent l="0" t="0" r="0" b="0"/>
                  <wp:docPr id="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C42801" w:rsidRDefault="00C42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533525" cy="762000"/>
                  <wp:effectExtent l="0" t="0" r="0" b="0"/>
                  <wp:docPr id="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290638" cy="1290638"/>
                  <wp:effectExtent l="0" t="0" r="0" b="0"/>
                  <wp:docPr id="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1290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801">
        <w:tc>
          <w:tcPr>
            <w:tcW w:w="2621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 palmier</w:t>
            </w:r>
          </w:p>
        </w:tc>
        <w:tc>
          <w:tcPr>
            <w:tcW w:w="2621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volcan</w:t>
            </w:r>
            <w:proofErr w:type="spellEnd"/>
          </w:p>
        </w:tc>
        <w:tc>
          <w:tcPr>
            <w:tcW w:w="2621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 sable</w:t>
            </w:r>
          </w:p>
        </w:tc>
        <w:tc>
          <w:tcPr>
            <w:tcW w:w="2621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requin</w:t>
            </w:r>
            <w:proofErr w:type="spellEnd"/>
          </w:p>
        </w:tc>
      </w:tr>
      <w:tr w:rsidR="00C42801"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533525" cy="1308100"/>
                  <wp:effectExtent l="0" t="0" r="0" b="0"/>
                  <wp:docPr id="2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533525" cy="838200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090613" cy="1300606"/>
                  <wp:effectExtent l="0" t="0" r="0" b="0"/>
                  <wp:docPr id="2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13006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814388" cy="1152672"/>
                  <wp:effectExtent l="0" t="0" r="0" b="0"/>
                  <wp:docPr id="19" name="image10.gif" descr="http://images.clipartpanda.com/waterfall-clipart-dTrMkL7X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gif" descr="http://images.clipartpanda.com/waterfall-clipart-dTrMkL7Xc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1152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801"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Une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épave</w:t>
            </w:r>
            <w:proofErr w:type="spellEnd"/>
          </w:p>
        </w:tc>
        <w:tc>
          <w:tcPr>
            <w:tcW w:w="2621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sentier</w:t>
            </w:r>
            <w:proofErr w:type="spellEnd"/>
          </w:p>
        </w:tc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canne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sucre</w:t>
            </w:r>
            <w:proofErr w:type="spellEnd"/>
          </w:p>
        </w:tc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Une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cascades</w:t>
            </w:r>
          </w:p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Une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chute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d’eau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42801"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533525" cy="901700"/>
                  <wp:effectExtent l="0" t="0" r="0" b="0"/>
                  <wp:docPr id="24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195388" cy="1128565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88" cy="1128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533525" cy="115570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</w:tcPr>
          <w:p w:rsidR="00C42801" w:rsidRDefault="00C42801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42801"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Une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vague</w:t>
            </w:r>
          </w:p>
        </w:tc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récif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corail</w:t>
            </w:r>
            <w:proofErr w:type="spellEnd"/>
          </w:p>
        </w:tc>
        <w:tc>
          <w:tcPr>
            <w:tcW w:w="2621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une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tortue</w:t>
            </w:r>
            <w:proofErr w:type="spellEnd"/>
          </w:p>
        </w:tc>
        <w:tc>
          <w:tcPr>
            <w:tcW w:w="2621" w:type="dxa"/>
          </w:tcPr>
          <w:p w:rsidR="00C42801" w:rsidRDefault="00C42801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C42801" w:rsidRDefault="00C428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C42801" w:rsidRDefault="00C428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:rsidR="00C42801" w:rsidRDefault="00834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Ce que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j’ai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fait :</w:t>
      </w:r>
      <w:proofErr w:type="gramEnd"/>
    </w:p>
    <w:tbl>
      <w:tblPr>
        <w:tblStyle w:val="a1"/>
        <w:tblW w:w="10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2"/>
        <w:gridCol w:w="2602"/>
        <w:gridCol w:w="2603"/>
        <w:gridCol w:w="2603"/>
      </w:tblGrid>
      <w:tr w:rsidR="00C42801"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>
                  <wp:extent cx="1524000" cy="10922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114300" distB="114300" distL="114300" distR="114300">
                  <wp:extent cx="1524000" cy="1295400"/>
                  <wp:effectExtent l="0" t="0" r="0" b="0"/>
                  <wp:docPr id="1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395413" cy="1020395"/>
                  <wp:effectExtent l="0" t="0" r="0" b="0"/>
                  <wp:docPr id="1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413" cy="1020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185863" cy="1274802"/>
                  <wp:effectExtent l="0" t="0" r="0" b="0"/>
                  <wp:docPr id="2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12748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801"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fait du kitesurf.</w:t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fait du snorkeling.</w:t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fait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plongée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sous-marine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surfé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C42801" w:rsidRDefault="00C42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42801"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747713" cy="990719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990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33488" cy="1233488"/>
                  <wp:effectExtent l="0" t="0" r="0" b="0"/>
                  <wp:docPr id="3" name="image9.png" descr="http://www.clipartbest.com/cliparts/dc6/MAj/dc6MAjMc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http://www.clipartbest.com/cliparts/dc6/MAj/dc6MAjMc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233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524000" cy="1231900"/>
                  <wp:effectExtent l="0" t="0" r="0" b="0"/>
                  <wp:docPr id="2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85888" cy="819983"/>
                  <wp:effectExtent l="0" t="0" r="0" b="0"/>
                  <wp:docPr id="17" name="image2.jpg" descr="https://encrypted-tbn0.gstatic.com/images?q=tbn:ANd9GcSF_ca1sCN6FkHjkc7Jr4YigGhRvZASP_TdBvFkmfofehnXZSY7A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https://encrypted-tbn0.gstatic.com/images?q=tbn:ANd9GcSF_ca1sCN6FkHjkc7Jr4YigGhRvZASP_TdBvFkmfofehnXZSY7A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8199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801"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fait de 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planche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à voile.</w:t>
            </w:r>
          </w:p>
        </w:tc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fait  de la voile </w:t>
            </w:r>
          </w:p>
        </w:tc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fait de 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randonnée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fait  du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kayak.</w:t>
            </w:r>
          </w:p>
        </w:tc>
      </w:tr>
      <w:tr w:rsidR="00C42801"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138238" cy="1372999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3729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119188" cy="1142749"/>
                  <wp:effectExtent l="0" t="0" r="0" b="0"/>
                  <wp:docPr id="9" name="image15.jpg" descr="http://fscomps.fotosearch.com/compc/CSP/CSP206/k209569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http://fscomps.fotosearch.com/compc/CSP/CSP206/k2095698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1427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57313" cy="1103609"/>
                  <wp:effectExtent l="0" t="0" r="0" b="0"/>
                  <wp:docPr id="12" name="image17.jpg" descr="http://thumbs.dreamstime.com/z/getting-tan-beach-vector-illustration-20771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http://thumbs.dreamstime.com/z/getting-tan-beach-vector-illustration-207716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103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524000" cy="1079500"/>
                  <wp:effectExtent l="0" t="0" r="0" b="0"/>
                  <wp:docPr id="1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801"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péché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suis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allé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à la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pêche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visité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capitale</w:t>
            </w:r>
            <w:proofErr w:type="spellEnd"/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bronzé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baladé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sur 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plage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C42801"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524000" cy="838200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114300" distB="114300" distL="114300" distR="114300">
                  <wp:extent cx="1138238" cy="1138238"/>
                  <wp:effectExtent l="0" t="0" r="0" b="0"/>
                  <wp:docPr id="2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1138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C42801" w:rsidRDefault="00C42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02" w:type="dxa"/>
          </w:tcPr>
          <w:p w:rsidR="00C42801" w:rsidRDefault="00C42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42801">
        <w:tc>
          <w:tcPr>
            <w:tcW w:w="2602" w:type="dxa"/>
          </w:tcPr>
          <w:p w:rsidR="00C42801" w:rsidRDefault="008340F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Je me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suis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baigné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e).</w:t>
            </w:r>
          </w:p>
          <w:p w:rsidR="00C42801" w:rsidRDefault="008340F5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fait de 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baignade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602" w:type="dxa"/>
          </w:tcPr>
          <w:p w:rsidR="00C42801" w:rsidRDefault="00834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J’ai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fait de 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tyrolienne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2602" w:type="dxa"/>
          </w:tcPr>
          <w:p w:rsidR="00C42801" w:rsidRDefault="00C42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02" w:type="dxa"/>
          </w:tcPr>
          <w:p w:rsidR="00C42801" w:rsidRDefault="00C42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C42801" w:rsidRDefault="00C42801">
      <w:pPr>
        <w:rPr>
          <w:rFonts w:ascii="Arial" w:eastAsia="Arial" w:hAnsi="Arial" w:cs="Arial"/>
          <w:sz w:val="20"/>
          <w:szCs w:val="20"/>
        </w:rPr>
      </w:pPr>
    </w:p>
    <w:p w:rsidR="00C42801" w:rsidRDefault="008340F5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Mon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Dictionnaire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C42801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Fran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ç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ais</w:t>
            </w:r>
            <w:proofErr w:type="spellEnd"/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Anglais</w:t>
            </w:r>
            <w:proofErr w:type="spellEnd"/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Fran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white"/>
              </w:rPr>
              <w:t>ç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ais</w:t>
            </w:r>
            <w:proofErr w:type="spellEnd"/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8340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Anglais</w:t>
            </w:r>
            <w:proofErr w:type="spellEnd"/>
          </w:p>
        </w:tc>
      </w:tr>
      <w:tr w:rsidR="00C42801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42801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42801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42801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42801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2801" w:rsidRDefault="00C428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C42801" w:rsidRDefault="00C42801">
      <w:pPr>
        <w:rPr>
          <w:rFonts w:ascii="Arial" w:eastAsia="Arial" w:hAnsi="Arial" w:cs="Arial"/>
          <w:b/>
          <w:sz w:val="20"/>
          <w:szCs w:val="20"/>
        </w:rPr>
      </w:pPr>
    </w:p>
    <w:sectPr w:rsidR="00C4280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801"/>
    <w:rsid w:val="008340F5"/>
    <w:rsid w:val="00C42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93BA77-EE3F-4B7F-AC9F-C70E788AB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Nordquist</dc:creator>
  <cp:lastModifiedBy>Stacy Nordquist</cp:lastModifiedBy>
  <cp:revision>2</cp:revision>
  <dcterms:created xsi:type="dcterms:W3CDTF">2019-05-05T14:39:00Z</dcterms:created>
  <dcterms:modified xsi:type="dcterms:W3CDTF">2019-05-05T14:39:00Z</dcterms:modified>
</cp:coreProperties>
</file>