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721"/>
        <w:gridCol w:w="4016"/>
        <w:gridCol w:w="2064"/>
      </w:tblGrid>
      <w:tr w:rsidR="006F2AB5" w:rsidRPr="00832A4A" w:rsidTr="00895233">
        <w:tc>
          <w:tcPr>
            <w:tcW w:w="1278" w:type="dxa"/>
          </w:tcPr>
          <w:p w:rsidR="006F2AB5" w:rsidRPr="00832A4A" w:rsidRDefault="006F2AB5" w:rsidP="00895233">
            <w:pPr>
              <w:jc w:val="center"/>
              <w:rPr>
                <w:b/>
              </w:rPr>
            </w:pPr>
            <w:r w:rsidRPr="00832A4A">
              <w:rPr>
                <w:b/>
              </w:rPr>
              <w:t>Theater Performance</w:t>
            </w:r>
          </w:p>
        </w:tc>
        <w:tc>
          <w:tcPr>
            <w:tcW w:w="1800" w:type="dxa"/>
          </w:tcPr>
          <w:p w:rsidR="006F2AB5" w:rsidRPr="00832A4A" w:rsidRDefault="006F2AB5" w:rsidP="00895233">
            <w:pPr>
              <w:ind w:left="-3"/>
              <w:rPr>
                <w:sz w:val="22"/>
                <w:szCs w:val="22"/>
              </w:rPr>
            </w:pPr>
            <w:r w:rsidRPr="00832A4A">
              <w:rPr>
                <w:sz w:val="22"/>
                <w:szCs w:val="22"/>
              </w:rPr>
              <w:t>2 group entrants per level (Maximum number of students will be dictated by the script.)</w:t>
            </w:r>
          </w:p>
          <w:p w:rsidR="006F2AB5" w:rsidRPr="00832A4A" w:rsidRDefault="006F2AB5" w:rsidP="00895233">
            <w:pPr>
              <w:ind w:left="-100"/>
              <w:rPr>
                <w:b/>
                <w:sz w:val="22"/>
                <w:szCs w:val="22"/>
              </w:rPr>
            </w:pPr>
          </w:p>
        </w:tc>
        <w:tc>
          <w:tcPr>
            <w:tcW w:w="4410" w:type="dxa"/>
          </w:tcPr>
          <w:p w:rsidR="006F2AB5" w:rsidRPr="00832A4A" w:rsidRDefault="006F2AB5" w:rsidP="00895233">
            <w:pPr>
              <w:rPr>
                <w:sz w:val="22"/>
                <w:szCs w:val="22"/>
              </w:rPr>
            </w:pPr>
            <w:r w:rsidRPr="00832A4A">
              <w:rPr>
                <w:sz w:val="22"/>
                <w:szCs w:val="22"/>
              </w:rPr>
              <w:t>Dramatic presentation in French of the scene for the appropriate level included with this mailing.  Presentations must be memorized.  No coaching permitted. There will be no time to set up between presentations.  Therefore, all props and/or scenery must be free-standing or held by the performers.</w:t>
            </w:r>
          </w:p>
          <w:p w:rsidR="006F2AB5" w:rsidRPr="00832A4A" w:rsidRDefault="006F2AB5" w:rsidP="00895233">
            <w:pPr>
              <w:rPr>
                <w:sz w:val="22"/>
                <w:szCs w:val="22"/>
              </w:rPr>
            </w:pPr>
          </w:p>
        </w:tc>
        <w:tc>
          <w:tcPr>
            <w:tcW w:w="2088" w:type="dxa"/>
          </w:tcPr>
          <w:p w:rsidR="006F2AB5" w:rsidRPr="00832A4A" w:rsidRDefault="006F2AB5" w:rsidP="00895233">
            <w:pPr>
              <w:rPr>
                <w:sz w:val="22"/>
                <w:szCs w:val="22"/>
              </w:rPr>
            </w:pPr>
            <w:r w:rsidRPr="00832A4A">
              <w:rPr>
                <w:sz w:val="22"/>
                <w:szCs w:val="22"/>
              </w:rPr>
              <w:t xml:space="preserve">Comprehensibility, </w:t>
            </w:r>
            <w:r>
              <w:rPr>
                <w:sz w:val="22"/>
                <w:szCs w:val="22"/>
              </w:rPr>
              <w:t>correctness of pronunciation,</w:t>
            </w:r>
            <w:r w:rsidRPr="00832A4A">
              <w:rPr>
                <w:sz w:val="22"/>
                <w:szCs w:val="22"/>
              </w:rPr>
              <w:t xml:space="preserve"> </w:t>
            </w:r>
          </w:p>
          <w:p w:rsidR="006F2AB5" w:rsidRPr="00D0471D" w:rsidRDefault="006F2AB5" w:rsidP="00895233">
            <w:pPr>
              <w:rPr>
                <w:sz w:val="22"/>
                <w:szCs w:val="22"/>
              </w:rPr>
            </w:pPr>
            <w:proofErr w:type="gramStart"/>
            <w:r w:rsidRPr="00D0471D">
              <w:rPr>
                <w:sz w:val="22"/>
                <w:szCs w:val="22"/>
              </w:rPr>
              <w:t>fluency</w:t>
            </w:r>
            <w:proofErr w:type="gramEnd"/>
            <w:r w:rsidRPr="00D0471D">
              <w:rPr>
                <w:sz w:val="22"/>
                <w:szCs w:val="22"/>
              </w:rPr>
              <w:t>,</w:t>
            </w:r>
            <w:r w:rsidRPr="00832A4A">
              <w:rPr>
                <w:sz w:val="22"/>
                <w:szCs w:val="22"/>
              </w:rPr>
              <w:t xml:space="preserve"> appropriateness of interpretation of the script, costumes, and props.</w:t>
            </w:r>
            <w:r>
              <w:rPr>
                <w:sz w:val="22"/>
                <w:szCs w:val="22"/>
              </w:rPr>
              <w:t xml:space="preserve"> </w:t>
            </w:r>
            <w:r w:rsidRPr="00D0471D">
              <w:rPr>
                <w:sz w:val="22"/>
                <w:szCs w:val="22"/>
              </w:rPr>
              <w:t>Students should state the title of the theater piece and the name of the playwright.</w:t>
            </w:r>
          </w:p>
          <w:p w:rsidR="006F2AB5" w:rsidRPr="00832A4A" w:rsidRDefault="006F2AB5" w:rsidP="00895233">
            <w:pPr>
              <w:rPr>
                <w:sz w:val="22"/>
                <w:szCs w:val="22"/>
              </w:rPr>
            </w:pPr>
          </w:p>
        </w:tc>
      </w:tr>
    </w:tbl>
    <w:p w:rsidR="00485A28" w:rsidRDefault="00485A28">
      <w:bookmarkStart w:id="0" w:name="_GoBack"/>
      <w:bookmarkEnd w:id="0"/>
    </w:p>
    <w:sectPr w:rsidR="00485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B5"/>
    <w:rsid w:val="00485A28"/>
    <w:rsid w:val="006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BA68-4864-4105-B1EB-43AA20D8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snordquist</dc:creator>
  <cp:keywords/>
  <dc:description/>
  <cp:lastModifiedBy>snordquist</cp:lastModifiedBy>
  <cp:revision>1</cp:revision>
  <dcterms:created xsi:type="dcterms:W3CDTF">2016-01-17T18:04:00Z</dcterms:created>
  <dcterms:modified xsi:type="dcterms:W3CDTF">2016-01-17T18:04:00Z</dcterms:modified>
</cp:coreProperties>
</file>